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842"/>
        <w:gridCol w:w="851"/>
        <w:gridCol w:w="3827"/>
      </w:tblGrid>
      <w:tr w:rsidR="008C2E54" w:rsidRPr="009F000F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961B3D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FD3E77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FD3E77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FD3E77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17/1/2019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FD3E77">
              <w:rPr>
                <w:sz w:val="24"/>
                <w:szCs w:val="24"/>
                <w:lang w:val="en-US"/>
              </w:rPr>
              <w:t>394</w:t>
            </w:r>
          </w:p>
        </w:tc>
      </w:tr>
      <w:tr w:rsidR="005F045C" w:rsidRPr="009F000F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9520E8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9520E8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9520E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9520E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D3E77" w:rsidRPr="009520E8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D3E77">
              <w:rPr>
                <w:sz w:val="24"/>
                <w:szCs w:val="24"/>
                <w:lang w:val="en-US" w:eastAsia="el-GR"/>
              </w:rPr>
              <w:t>2238350100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D3E77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 w:rsidR="00FD3E77">
        <w:rPr>
          <w:b/>
        </w:rPr>
        <w:t>21η</w:t>
      </w:r>
      <w:r w:rsidRPr="00C32AF1">
        <w:rPr>
          <w:b/>
        </w:rPr>
        <w:t xml:space="preserve"> </w:t>
      </w:r>
      <w:r w:rsidR="00FD3E77">
        <w:rPr>
          <w:b/>
        </w:rPr>
        <w:t>Ιανουαρίου</w:t>
      </w:r>
      <w:r w:rsidRPr="00C32AF1">
        <w:rPr>
          <w:b/>
        </w:rPr>
        <w:t xml:space="preserve"> </w:t>
      </w:r>
      <w:r w:rsidR="00FD3E77"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 w:rsidR="00FD3E77">
        <w:rPr>
          <w:b/>
        </w:rPr>
        <w:t>Δευτέρα</w:t>
      </w:r>
      <w:r w:rsidRPr="00CA1BB5">
        <w:t xml:space="preserve"> </w:t>
      </w:r>
      <w:r>
        <w:t xml:space="preserve">και ώρα </w:t>
      </w:r>
      <w:r w:rsidR="00FD3E77"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FD3E77" w:rsidRPr="009520E8" w:rsidRDefault="00FD3E77" w:rsidP="00AD7C91">
      <w:pPr>
        <w:spacing w:after="0"/>
        <w:ind w:left="851" w:hanging="851"/>
        <w:contextualSpacing/>
        <w:jc w:val="both"/>
      </w:pPr>
      <w:r w:rsidRPr="009520E8">
        <w:t>Θέμα 1ο: Τροποποίηση Οργανισμού Εσωτερικής Υπηρεσίας (Ο.Ε.Υ.) Δήμου Στυλίδας</w:t>
      </w:r>
    </w:p>
    <w:p w:rsidR="00C32AF1" w:rsidRPr="009520E8" w:rsidRDefault="00C32AF1" w:rsidP="00AD7C91">
      <w:pPr>
        <w:spacing w:after="0"/>
        <w:ind w:left="851" w:hanging="851"/>
        <w:contextualSpacing/>
        <w:jc w:val="both"/>
      </w:pPr>
    </w:p>
    <w:p w:rsidR="00C32AF1" w:rsidRPr="009520E8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Ο ΔΗΜΑΡΧΟΣ - ΠΡΟΕΔΡΟΣ Ε. 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9520E8" w:rsidRDefault="009520E8" w:rsidP="00C32AF1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9520E8">
        <w:rPr>
          <w:rFonts w:cs="Calibri"/>
          <w:sz w:val="24"/>
          <w:szCs w:val="24"/>
        </w:rPr>
        <w:t>ΑΠΟΣΤΟΛΟΣ ΓΚΛΕΤΣΟΣ</w:t>
      </w:r>
    </w:p>
    <w:sectPr w:rsidR="00C32AF1" w:rsidRPr="009520E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520E8"/>
    <w:rsid w:val="00961B3D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7490"/>
    <w:rsid w:val="00FD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305C34-4227-4BDE-852F-803682A7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2011-04-05T12:34:00Z</cp:lastPrinted>
  <dcterms:created xsi:type="dcterms:W3CDTF">2019-01-17T08:04:00Z</dcterms:created>
  <dcterms:modified xsi:type="dcterms:W3CDTF">2019-01-17T08:04:00Z</dcterms:modified>
</cp:coreProperties>
</file>