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808FDE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808FDD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08FDFE" wp14:editId="1808FDF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8FDD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808FDD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808FDD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808FDD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8FDD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808FDDC" w14:textId="77777777" w:rsidR="008C2E54" w:rsidRPr="00327613" w:rsidRDefault="008C2E54" w:rsidP="009F000F">
            <w:pPr>
              <w:spacing w:after="0"/>
              <w:contextualSpacing/>
            </w:pPr>
          </w:p>
          <w:p w14:paraId="1808FDDD" w14:textId="77777777" w:rsidR="005F045C" w:rsidRPr="00327613" w:rsidRDefault="005F045C" w:rsidP="009F000F">
            <w:pPr>
              <w:spacing w:after="0"/>
              <w:contextualSpacing/>
            </w:pPr>
          </w:p>
          <w:p w14:paraId="1808FDDE" w14:textId="77777777" w:rsidR="005F045C" w:rsidRPr="00327613" w:rsidRDefault="005F045C" w:rsidP="009F000F">
            <w:pPr>
              <w:spacing w:after="0"/>
              <w:contextualSpacing/>
            </w:pPr>
          </w:p>
          <w:p w14:paraId="1808FDD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04/03/2019</w:t>
            </w:r>
          </w:p>
          <w:p w14:paraId="1808FDE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808FDE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1734</w:t>
            </w:r>
          </w:p>
        </w:tc>
      </w:tr>
      <w:tr w:rsidR="005F045C" w:rsidRPr="009F000F" w14:paraId="1808FDE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8FDE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808FDE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808FDE5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1808FDE6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1808FDE7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1808FDE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8FDE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808FDE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808FDF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8FDE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8FDE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808FDE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808FDE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808FDF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808FDF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808FDF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808FDF4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>
        <w:rPr>
          <w:b/>
        </w:rPr>
        <w:t>8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2019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808FDF5" w14:textId="77777777" w:rsidR="00C32AF1" w:rsidRDefault="00C32AF1" w:rsidP="00CA1BB5">
      <w:pPr>
        <w:spacing w:after="0"/>
        <w:contextualSpacing/>
        <w:jc w:val="both"/>
      </w:pPr>
    </w:p>
    <w:p w14:paraId="1808FDF6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Ορισμός πληρεξούσιου δικηγόρου για συμβουλευτικές υπηρεσίες σε υπόθεση του Δήμου για ανταλλαγή οκοπέδου</w:t>
      </w:r>
      <w:r>
        <w:rPr>
          <w:rFonts w:cs="Calibri"/>
        </w:rPr>
        <w:br/>
      </w:r>
      <w:r>
        <w:rPr>
          <w:rFonts w:cs="Calibri"/>
        </w:rPr>
        <w:br/>
        <w:t>Θέμα 2 : Ορισμός πληρεξούσιου δικηγόρου σχετικά με υπόθεση του Δήμου και υπαλλήλου του.</w:t>
      </w:r>
      <w:r>
        <w:rPr>
          <w:rFonts w:cs="Calibri"/>
        </w:rPr>
        <w:br/>
      </w:r>
    </w:p>
    <w:p w14:paraId="1808FDF7" w14:textId="77777777" w:rsidR="00C32AF1" w:rsidRPr="00327613" w:rsidRDefault="00C32AF1" w:rsidP="00CA1BB5">
      <w:pPr>
        <w:spacing w:after="0"/>
        <w:contextualSpacing/>
        <w:jc w:val="both"/>
      </w:pPr>
    </w:p>
    <w:p w14:paraId="1808FDF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bookmarkStart w:id="1" w:name="_GoBack"/>
      <w:bookmarkEnd w:id="1"/>
    </w:p>
    <w:p w14:paraId="1808FDFA" w14:textId="77777777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14:paraId="1808FDF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808FDF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808FDF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ΑΧΙΝΙΩΤΗΣ ΧΡΙΣΤΟΦΟΡΟΣ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74EEE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F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2019-03-04T10:07:00Z</cp:lastPrinted>
  <dcterms:created xsi:type="dcterms:W3CDTF">2019-03-04T10:07:00Z</dcterms:created>
  <dcterms:modified xsi:type="dcterms:W3CDTF">2019-03-04T10:07:00Z</dcterms:modified>
</cp:coreProperties>
</file>