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3732A" w14:textId="66B3B94D" w:rsidR="000A602C" w:rsidRDefault="000A602C">
      <w:r>
        <w:rPr>
          <w:noProof/>
        </w:rPr>
        <w:object w:dxaOrig="1440" w:dyaOrig="1440" w14:anchorId="3803BA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4.5pt;margin-top:11.25pt;width:38.65pt;height:37.75pt;z-index:-251657216;mso-position-horizontal-relative:text;mso-position-vertical-relative:text" wrapcoords="-415 0 -415 21168 21600 21168 21600 0 -415 0" fillcolor="window">
            <v:imagedata r:id="rId4" o:title=""/>
            <w10:wrap type="tight"/>
          </v:shape>
          <o:OLEObject Type="Embed" ProgID="Word.Picture.8" ShapeID="_x0000_s1026" DrawAspect="Content" ObjectID="_1735628351" r:id="rId5"/>
        </w:object>
      </w:r>
    </w:p>
    <w:p w14:paraId="313BCB45" w14:textId="77777777" w:rsidR="000A602C" w:rsidRDefault="000A602C" w:rsidP="000A602C">
      <w:pPr>
        <w:spacing w:after="0" w:line="240" w:lineRule="auto"/>
      </w:pPr>
    </w:p>
    <w:p w14:paraId="2106FD13" w14:textId="77777777" w:rsidR="000A602C" w:rsidRDefault="000A602C" w:rsidP="000A602C">
      <w:pPr>
        <w:spacing w:after="0" w:line="240" w:lineRule="auto"/>
      </w:pPr>
    </w:p>
    <w:p w14:paraId="3C6842D3" w14:textId="5DF1D1B5" w:rsidR="001A3DB8" w:rsidRPr="00F727E4" w:rsidRDefault="000A602C" w:rsidP="00926F93">
      <w:pPr>
        <w:spacing w:after="0" w:line="240" w:lineRule="auto"/>
        <w:ind w:left="-567"/>
        <w:rPr>
          <w:rFonts w:ascii="Verdana" w:hAnsi="Verdana"/>
          <w:sz w:val="20"/>
          <w:szCs w:val="20"/>
        </w:rPr>
      </w:pPr>
      <w:r w:rsidRPr="00F727E4">
        <w:rPr>
          <w:rFonts w:ascii="Verdana" w:hAnsi="Verdana"/>
          <w:sz w:val="20"/>
          <w:szCs w:val="20"/>
        </w:rPr>
        <w:t>ΕΛΛΗΝΙΚΗ ΔΗΜΟΚΡΑΤΙΑ</w:t>
      </w:r>
    </w:p>
    <w:p w14:paraId="4AA25678" w14:textId="10FFF283" w:rsidR="000A602C" w:rsidRPr="00F727E4" w:rsidRDefault="000A602C" w:rsidP="00926F93">
      <w:pPr>
        <w:spacing w:after="0" w:line="240" w:lineRule="auto"/>
        <w:ind w:left="-567"/>
        <w:rPr>
          <w:rFonts w:ascii="Verdana" w:hAnsi="Verdana"/>
          <w:sz w:val="20"/>
          <w:szCs w:val="20"/>
        </w:rPr>
      </w:pPr>
      <w:r w:rsidRPr="00F727E4">
        <w:rPr>
          <w:rFonts w:ascii="Verdana" w:hAnsi="Verdana"/>
          <w:sz w:val="20"/>
          <w:szCs w:val="20"/>
        </w:rPr>
        <w:t>ΝΟΜΟΣ ΦΘΙΩΤΙΔΑΣ</w:t>
      </w:r>
    </w:p>
    <w:p w14:paraId="46075731" w14:textId="1775A24F" w:rsidR="000A602C" w:rsidRPr="00F727E4" w:rsidRDefault="000A602C" w:rsidP="00926F93">
      <w:pPr>
        <w:spacing w:after="0" w:line="240" w:lineRule="auto"/>
        <w:ind w:left="-567"/>
        <w:rPr>
          <w:rFonts w:ascii="Verdana" w:hAnsi="Verdana"/>
          <w:sz w:val="20"/>
          <w:szCs w:val="20"/>
        </w:rPr>
      </w:pPr>
      <w:r w:rsidRPr="00F727E4">
        <w:rPr>
          <w:rFonts w:ascii="Verdana" w:hAnsi="Verdana"/>
          <w:sz w:val="20"/>
          <w:szCs w:val="20"/>
        </w:rPr>
        <w:t>ΔΗΜΟΣ ΣΤΥΛΙΔΑΣ</w:t>
      </w:r>
    </w:p>
    <w:p w14:paraId="16E08153" w14:textId="3DCE11B6" w:rsidR="000A602C" w:rsidRDefault="000A602C" w:rsidP="000A602C">
      <w:pPr>
        <w:spacing w:after="0" w:line="240" w:lineRule="auto"/>
      </w:pPr>
    </w:p>
    <w:p w14:paraId="32B17D59" w14:textId="77777777" w:rsidR="000A602C" w:rsidRPr="00926F93" w:rsidRDefault="000A602C" w:rsidP="00926F93">
      <w:pPr>
        <w:spacing w:after="0" w:line="240" w:lineRule="auto"/>
        <w:ind w:left="-567" w:right="-625"/>
        <w:jc w:val="center"/>
        <w:rPr>
          <w:rFonts w:ascii="Verdana" w:hAnsi="Verdana"/>
          <w:b/>
          <w:bCs/>
          <w:u w:val="single"/>
        </w:rPr>
      </w:pPr>
      <w:r w:rsidRPr="00926F93">
        <w:rPr>
          <w:rFonts w:ascii="Verdana" w:hAnsi="Verdana"/>
          <w:b/>
          <w:bCs/>
          <w:u w:val="single"/>
        </w:rPr>
        <w:t xml:space="preserve">ΣΥΝΟΠΤΙΚΗ ΟΙΚΟΝΟΜΙΚΗ ΚΑΤΑΣΤΑΣΗ ΠΡΟΫΠΟΛΟΓΙΣΜΟΥ </w:t>
      </w:r>
    </w:p>
    <w:p w14:paraId="258A54AD" w14:textId="3864005F" w:rsidR="000A602C" w:rsidRPr="00926F93" w:rsidRDefault="008221CF" w:rsidP="00926F93">
      <w:pPr>
        <w:spacing w:after="0" w:line="240" w:lineRule="auto"/>
        <w:ind w:left="-567" w:right="-625"/>
        <w:jc w:val="center"/>
        <w:rPr>
          <w:rFonts w:ascii="Verdana" w:hAnsi="Verdana"/>
          <w:b/>
          <w:bCs/>
          <w:u w:val="single"/>
        </w:rPr>
      </w:pPr>
      <w:r w:rsidRPr="00F727E4">
        <w:drawing>
          <wp:anchor distT="0" distB="0" distL="114300" distR="114300" simplePos="0" relativeHeight="251661312" behindDoc="0" locked="0" layoutInCell="1" allowOverlap="1" wp14:anchorId="505C269C" wp14:editId="1BB33A51">
            <wp:simplePos x="0" y="0"/>
            <wp:positionH relativeFrom="column">
              <wp:posOffset>-306070</wp:posOffset>
            </wp:positionH>
            <wp:positionV relativeFrom="paragraph">
              <wp:posOffset>4313332</wp:posOffset>
            </wp:positionV>
            <wp:extent cx="5907405" cy="2782570"/>
            <wp:effectExtent l="0" t="0" r="0" b="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278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F93" w:rsidRPr="00926F93">
        <w:drawing>
          <wp:anchor distT="0" distB="0" distL="114300" distR="114300" simplePos="0" relativeHeight="251660288" behindDoc="0" locked="0" layoutInCell="1" allowOverlap="1" wp14:anchorId="17C0A4E8" wp14:editId="2FF48580">
            <wp:simplePos x="0" y="0"/>
            <wp:positionH relativeFrom="column">
              <wp:posOffset>-307563</wp:posOffset>
            </wp:positionH>
            <wp:positionV relativeFrom="paragraph">
              <wp:posOffset>337820</wp:posOffset>
            </wp:positionV>
            <wp:extent cx="5914390" cy="3884295"/>
            <wp:effectExtent l="0" t="0" r="0" b="1905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388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02C" w:rsidRPr="00926F93">
        <w:rPr>
          <w:rFonts w:ascii="Verdana" w:hAnsi="Verdana"/>
          <w:b/>
          <w:bCs/>
          <w:u w:val="single"/>
        </w:rPr>
        <w:t>ΕΣΟΔΩΝ – ΕΞΟΔΩΝ ΕΤΟΥΣ 2023</w:t>
      </w:r>
    </w:p>
    <w:p w14:paraId="6DFF59D0" w14:textId="1AB8A378" w:rsidR="000A602C" w:rsidRPr="00926F93" w:rsidRDefault="000A602C" w:rsidP="000A602C">
      <w:pPr>
        <w:spacing w:after="0" w:line="240" w:lineRule="auto"/>
        <w:jc w:val="center"/>
        <w:rPr>
          <w:rFonts w:ascii="Verdana" w:hAnsi="Verdana"/>
          <w:b/>
          <w:bCs/>
          <w:u w:val="single"/>
        </w:rPr>
      </w:pPr>
    </w:p>
    <w:p w14:paraId="20FDA6D2" w14:textId="38971871" w:rsidR="00F727E4" w:rsidRPr="009A59E8" w:rsidRDefault="009A59E8" w:rsidP="009A59E8">
      <w:pPr>
        <w:spacing w:after="0" w:line="240" w:lineRule="auto"/>
        <w:ind w:left="-567" w:right="-625"/>
        <w:jc w:val="center"/>
        <w:rPr>
          <w:rFonts w:ascii="Verdana" w:hAnsi="Verdana"/>
          <w:sz w:val="20"/>
          <w:szCs w:val="20"/>
        </w:rPr>
      </w:pPr>
      <w:r w:rsidRPr="009A59E8">
        <w:rPr>
          <w:rFonts w:ascii="Verdana" w:hAnsi="Verdana"/>
          <w:sz w:val="20"/>
          <w:szCs w:val="20"/>
        </w:rPr>
        <w:t xml:space="preserve">Εγκρίθηκε </w:t>
      </w:r>
      <w:r>
        <w:rPr>
          <w:rFonts w:ascii="Verdana" w:hAnsi="Verdana"/>
          <w:sz w:val="20"/>
          <w:szCs w:val="20"/>
        </w:rPr>
        <w:t>με την αριθ. 1/2023 (ΑΔΑ: ΨΞΚΜΩ1Ζ-4ΛΧ) απόφαση Δημοτικού Συμβουλίου του Δήμου Στυλίδας και επικυρώθηκε με την αριθ. 3528/17.01.2023 (ΑΔΑ: ΩΖΣΠΟΡ10-ΓΤ4) απόφαση της Αποκεντρωμένης Διοίκησης Θεσσαλίας – Στερεάς Ελλάδας.</w:t>
      </w:r>
    </w:p>
    <w:p w14:paraId="6DB7A08C" w14:textId="77777777" w:rsidR="009A59E8" w:rsidRDefault="009A59E8" w:rsidP="000A602C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p w14:paraId="4798E1C6" w14:textId="5D10EF42" w:rsidR="00F727E4" w:rsidRPr="00E54953" w:rsidRDefault="009A59E8" w:rsidP="000A602C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54953">
        <w:rPr>
          <w:rFonts w:ascii="Verdana" w:hAnsi="Verdana"/>
          <w:b/>
          <w:bCs/>
          <w:sz w:val="20"/>
          <w:szCs w:val="20"/>
        </w:rPr>
        <w:t>Η ΔΗΜΑΡΧΟΣ</w:t>
      </w:r>
    </w:p>
    <w:p w14:paraId="4F308BDD" w14:textId="082189E7" w:rsidR="009A59E8" w:rsidRPr="00E54953" w:rsidRDefault="009A59E8" w:rsidP="000A602C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09B41832" w14:textId="77777777" w:rsidR="009A59E8" w:rsidRPr="00E54953" w:rsidRDefault="009A59E8" w:rsidP="000A602C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7CECB1AC" w14:textId="5BF4E590" w:rsidR="009A59E8" w:rsidRPr="00E54953" w:rsidRDefault="009A59E8" w:rsidP="000A602C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54953">
        <w:rPr>
          <w:rFonts w:ascii="Verdana" w:hAnsi="Verdana"/>
          <w:b/>
          <w:bCs/>
          <w:sz w:val="20"/>
          <w:szCs w:val="20"/>
        </w:rPr>
        <w:t>ΒΙΡΓΙΝΙΑ ΣΤΕΡΓΙΟΥ</w:t>
      </w:r>
    </w:p>
    <w:p w14:paraId="069E74CF" w14:textId="77777777" w:rsidR="009A59E8" w:rsidRPr="000A602C" w:rsidRDefault="009A59E8" w:rsidP="000A602C">
      <w:pPr>
        <w:spacing w:after="0" w:line="240" w:lineRule="auto"/>
        <w:jc w:val="center"/>
        <w:rPr>
          <w:b/>
          <w:bCs/>
          <w:u w:val="single"/>
        </w:rPr>
      </w:pPr>
    </w:p>
    <w:sectPr w:rsidR="009A59E8" w:rsidRPr="000A602C" w:rsidSect="009A59E8">
      <w:pgSz w:w="11906" w:h="16838"/>
      <w:pgMar w:top="284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02"/>
    <w:rsid w:val="000A602C"/>
    <w:rsid w:val="001A3DB8"/>
    <w:rsid w:val="008221CF"/>
    <w:rsid w:val="00926F93"/>
    <w:rsid w:val="009A59E8"/>
    <w:rsid w:val="009E3634"/>
    <w:rsid w:val="00D83A02"/>
    <w:rsid w:val="00E54953"/>
    <w:rsid w:val="00F53397"/>
    <w:rsid w:val="00F7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23CF86"/>
  <w15:chartTrackingRefBased/>
  <w15:docId w15:val="{D6DDC3DD-6FC5-4B7E-810E-BB271A8E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Giannakopoulou</dc:creator>
  <cp:keywords/>
  <dc:description/>
  <cp:lastModifiedBy>Sotiria Giannakopoulou</cp:lastModifiedBy>
  <cp:revision>8</cp:revision>
  <cp:lastPrinted>2023-01-19T08:06:00Z</cp:lastPrinted>
  <dcterms:created xsi:type="dcterms:W3CDTF">2023-01-19T07:38:00Z</dcterms:created>
  <dcterms:modified xsi:type="dcterms:W3CDTF">2023-01-19T08:12:00Z</dcterms:modified>
</cp:coreProperties>
</file>